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925F" w14:textId="2C83171B" w:rsidR="008B6736" w:rsidRPr="009C3D0D" w:rsidRDefault="008B6736" w:rsidP="009C3D0D">
      <w:pPr>
        <w:jc w:val="right"/>
        <w:rPr>
          <w:rFonts w:cs="Arial"/>
          <w:szCs w:val="24"/>
          <w:u w:val="single"/>
        </w:rPr>
      </w:pPr>
      <w:r w:rsidRPr="009C3D0D">
        <w:rPr>
          <w:rFonts w:cs="Arial"/>
          <w:szCs w:val="24"/>
          <w:u w:val="single"/>
        </w:rPr>
        <w:t xml:space="preserve"> </w:t>
      </w:r>
    </w:p>
    <w:p w14:paraId="3074083A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6E6C5802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4D7934BE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ΣΧΕΔΙΟ ΕΠΙΧΟΡΗΓΗΣΗΣ ΑΔΕΙΩΝ ΕΡΓΟΔΟΤΟΥΜΕΝΩΝ ΣΕ</w:t>
      </w:r>
    </w:p>
    <w:p w14:paraId="3DE94C24" w14:textId="088030E2" w:rsidR="008B6736" w:rsidRPr="000B1911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ΞΕΝΟΔΟΧΕΙΑ ΤΩΝ ΟΡΕΙΝΩΝ ΘΕΡΕΤΡΩΝ ΚΑΙ ΠΕΡΙΟΧΗΣ ΠΥΡΓΟΥ ΤΥΛΛΗΡΙΑΣ</w:t>
      </w:r>
      <w:r w:rsidR="002C7CC3">
        <w:rPr>
          <w:rFonts w:cs="Arial"/>
          <w:b/>
          <w:szCs w:val="24"/>
          <w:u w:val="single"/>
        </w:rPr>
        <w:t xml:space="preserve"> ΚΑΤΑ ΤΗ ΘΕΡΙΝΗ ΠΕΡΙΟΔΟ ΤΟΥ 20</w:t>
      </w:r>
      <w:r w:rsidR="00330852">
        <w:rPr>
          <w:rFonts w:cs="Arial"/>
          <w:b/>
          <w:szCs w:val="24"/>
          <w:u w:val="single"/>
        </w:rPr>
        <w:t>2</w:t>
      </w:r>
      <w:r w:rsidR="00BA7CC5">
        <w:rPr>
          <w:rFonts w:cs="Arial"/>
          <w:b/>
          <w:szCs w:val="24"/>
          <w:u w:val="single"/>
        </w:rPr>
        <w:t>2</w:t>
      </w:r>
    </w:p>
    <w:p w14:paraId="3A1AE93B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</w:p>
    <w:p w14:paraId="35724258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7B67EF80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ΣΚΟΠΟΣ</w:t>
      </w:r>
    </w:p>
    <w:p w14:paraId="5D5BF0EB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2B36451C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Σκοπός του Σχεδίου είναι η επιχορήγηση της διαμονής και διατροφής των </w:t>
      </w:r>
      <w:proofErr w:type="spellStart"/>
      <w:r w:rsidRPr="009C3D0D">
        <w:rPr>
          <w:rFonts w:cs="Arial"/>
          <w:szCs w:val="24"/>
        </w:rPr>
        <w:t>εργοδοτουμένων</w:t>
      </w:r>
      <w:proofErr w:type="spellEnd"/>
      <w:r w:rsidRPr="009C3D0D">
        <w:rPr>
          <w:rFonts w:cs="Arial"/>
          <w:szCs w:val="24"/>
        </w:rPr>
        <w:t xml:space="preserve"> και των εξαρτώμενών τους σε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και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>.</w:t>
      </w:r>
    </w:p>
    <w:p w14:paraId="5C05FF90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6D2A2096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ΠΕΡΙΟΔΟΣ ΕΠΙΧΟΡΗΓΗΣΗΣ ΑΔΕΙΩΝ</w:t>
      </w:r>
    </w:p>
    <w:p w14:paraId="0430FC34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664804F8" w14:textId="2D304568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Το Σχέδιο θα λειτουργήσει για την περίοδο από </w:t>
      </w:r>
      <w:r w:rsidR="00BA7CC5">
        <w:rPr>
          <w:rFonts w:cs="Arial"/>
          <w:b/>
          <w:szCs w:val="24"/>
        </w:rPr>
        <w:t>3/</w:t>
      </w:r>
      <w:r w:rsidR="000B1911">
        <w:rPr>
          <w:rFonts w:cs="Arial"/>
          <w:b/>
          <w:szCs w:val="24"/>
        </w:rPr>
        <w:t>7</w:t>
      </w:r>
      <w:r w:rsidR="00BA7CC5">
        <w:rPr>
          <w:rFonts w:cs="Arial"/>
          <w:b/>
          <w:szCs w:val="24"/>
        </w:rPr>
        <w:t>/</w:t>
      </w:r>
      <w:r w:rsidR="000B1911">
        <w:rPr>
          <w:rFonts w:cs="Arial"/>
          <w:b/>
          <w:szCs w:val="24"/>
        </w:rPr>
        <w:t>20</w:t>
      </w:r>
      <w:r w:rsidR="00330852">
        <w:rPr>
          <w:rFonts w:cs="Arial"/>
          <w:b/>
          <w:szCs w:val="24"/>
        </w:rPr>
        <w:t>2</w:t>
      </w:r>
      <w:r w:rsidR="00BA7CC5">
        <w:rPr>
          <w:rFonts w:cs="Arial"/>
          <w:b/>
          <w:szCs w:val="24"/>
        </w:rPr>
        <w:t>2</w:t>
      </w:r>
      <w:r w:rsidRPr="009C3D0D">
        <w:rPr>
          <w:rFonts w:cs="Arial"/>
          <w:szCs w:val="24"/>
        </w:rPr>
        <w:t xml:space="preserve"> μέχρι </w:t>
      </w:r>
      <w:r w:rsidR="00330852">
        <w:rPr>
          <w:rFonts w:cs="Arial"/>
          <w:b/>
          <w:szCs w:val="24"/>
        </w:rPr>
        <w:t>1</w:t>
      </w:r>
      <w:r w:rsidR="00BA7CC5">
        <w:rPr>
          <w:rFonts w:cs="Arial"/>
          <w:b/>
          <w:szCs w:val="24"/>
        </w:rPr>
        <w:t>6/</w:t>
      </w:r>
      <w:r w:rsidR="000B1911">
        <w:rPr>
          <w:rFonts w:cs="Arial"/>
          <w:b/>
          <w:szCs w:val="24"/>
        </w:rPr>
        <w:t>9</w:t>
      </w:r>
      <w:r w:rsidR="00BA7CC5">
        <w:rPr>
          <w:rFonts w:cs="Arial"/>
          <w:b/>
          <w:szCs w:val="24"/>
        </w:rPr>
        <w:t>/</w:t>
      </w:r>
      <w:r w:rsidR="000B1911">
        <w:rPr>
          <w:rFonts w:cs="Arial"/>
          <w:b/>
          <w:szCs w:val="24"/>
        </w:rPr>
        <w:t>20</w:t>
      </w:r>
      <w:r w:rsidR="00330852">
        <w:rPr>
          <w:rFonts w:cs="Arial"/>
          <w:b/>
          <w:szCs w:val="24"/>
        </w:rPr>
        <w:t>2</w:t>
      </w:r>
      <w:r w:rsidR="00BA7CC5">
        <w:rPr>
          <w:rFonts w:cs="Arial"/>
          <w:b/>
          <w:szCs w:val="24"/>
        </w:rPr>
        <w:t>2</w:t>
      </w:r>
      <w:r w:rsidRPr="009C3D0D">
        <w:rPr>
          <w:rFonts w:cs="Arial"/>
          <w:b/>
          <w:szCs w:val="24"/>
        </w:rPr>
        <w:t xml:space="preserve"> </w:t>
      </w:r>
      <w:r w:rsidRPr="009C3D0D">
        <w:rPr>
          <w:rFonts w:cs="Arial"/>
          <w:szCs w:val="24"/>
        </w:rPr>
        <w:t xml:space="preserve">για τα </w:t>
      </w:r>
      <w:r w:rsidRPr="009C3D0D">
        <w:rPr>
          <w:rFonts w:cs="Arial"/>
          <w:b/>
          <w:szCs w:val="24"/>
        </w:rPr>
        <w:t xml:space="preserve">ορεινά θέρετρα </w:t>
      </w:r>
      <w:r w:rsidRPr="009C3D0D">
        <w:rPr>
          <w:rFonts w:cs="Arial"/>
          <w:szCs w:val="24"/>
        </w:rPr>
        <w:t xml:space="preserve">και τα ξενοδοχεία της περιοχής </w:t>
      </w:r>
      <w:r w:rsidRPr="009C3D0D">
        <w:rPr>
          <w:rFonts w:cs="Arial"/>
          <w:b/>
          <w:szCs w:val="24"/>
        </w:rPr>
        <w:t xml:space="preserve">Πύργου </w:t>
      </w:r>
      <w:proofErr w:type="spellStart"/>
      <w:r w:rsidRPr="009C3D0D">
        <w:rPr>
          <w:rFonts w:cs="Arial"/>
          <w:b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. </w:t>
      </w:r>
    </w:p>
    <w:p w14:paraId="73F39321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62604E8D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ΔΙΚΑΙΟΥΧΟΙ</w:t>
      </w:r>
    </w:p>
    <w:p w14:paraId="23B250EA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0AD6E4BF" w14:textId="375CEB50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(α).</w:t>
      </w:r>
      <w:r w:rsidRPr="009C3D0D">
        <w:rPr>
          <w:rFonts w:cs="Arial"/>
          <w:szCs w:val="24"/>
        </w:rPr>
        <w:tab/>
        <w:t xml:space="preserve">Επιχορήγηση θα παρέχεται σε </w:t>
      </w:r>
      <w:proofErr w:type="spellStart"/>
      <w:r w:rsidRPr="009C3D0D">
        <w:rPr>
          <w:rFonts w:cs="Arial"/>
          <w:szCs w:val="24"/>
        </w:rPr>
        <w:t>εργοδοτούμενους</w:t>
      </w:r>
      <w:proofErr w:type="spellEnd"/>
      <w:r w:rsidRPr="009C3D0D">
        <w:rPr>
          <w:rFonts w:cs="Arial"/>
          <w:szCs w:val="24"/>
        </w:rPr>
        <w:t xml:space="preserve"> που έχουν δικαίωμα σε απολαβές άδειας από το Κεντρικό Ταμεί</w:t>
      </w:r>
      <w:r w:rsidR="000B1911">
        <w:rPr>
          <w:rFonts w:cs="Arial"/>
          <w:szCs w:val="24"/>
        </w:rPr>
        <w:t>ο Αδειών για το έτος άδειας 20</w:t>
      </w:r>
      <w:r w:rsidR="00B036C1">
        <w:rPr>
          <w:rFonts w:cs="Arial"/>
          <w:szCs w:val="24"/>
        </w:rPr>
        <w:t>2</w:t>
      </w:r>
      <w:r w:rsidR="00BA7CC5">
        <w:rPr>
          <w:rFonts w:cs="Arial"/>
          <w:szCs w:val="24"/>
        </w:rPr>
        <w:t>1</w:t>
      </w:r>
      <w:r w:rsidRPr="009C3D0D">
        <w:rPr>
          <w:rFonts w:cs="Arial"/>
          <w:szCs w:val="24"/>
        </w:rPr>
        <w:t>, νοουμένου ότι το κατά κεφαλή εισόδημα της οικογέν</w:t>
      </w:r>
      <w:r w:rsidR="000B1911">
        <w:rPr>
          <w:rFonts w:cs="Arial"/>
          <w:szCs w:val="24"/>
        </w:rPr>
        <w:t>ειάς τους δεν υπερβαίνει τα €</w:t>
      </w:r>
      <w:r w:rsidR="000B1911" w:rsidRPr="000B1911">
        <w:rPr>
          <w:rFonts w:cs="Arial"/>
          <w:szCs w:val="24"/>
        </w:rPr>
        <w:t>300</w:t>
      </w:r>
      <w:r w:rsidRPr="009C3D0D">
        <w:rPr>
          <w:rFonts w:cs="Arial"/>
          <w:szCs w:val="24"/>
        </w:rPr>
        <w:t>,00 την εβδ</w:t>
      </w:r>
      <w:r w:rsidR="000B1911">
        <w:rPr>
          <w:rFonts w:cs="Arial"/>
          <w:szCs w:val="24"/>
        </w:rPr>
        <w:t>ομάδα ή τα €1.</w:t>
      </w:r>
      <w:r w:rsidR="000B1911" w:rsidRPr="000B1911">
        <w:rPr>
          <w:rFonts w:cs="Arial"/>
          <w:szCs w:val="24"/>
        </w:rPr>
        <w:t>30</w:t>
      </w:r>
      <w:r w:rsidRPr="009C3D0D">
        <w:rPr>
          <w:rFonts w:cs="Arial"/>
          <w:szCs w:val="24"/>
        </w:rPr>
        <w:t>0 το μήνα. Για τον υπολογισμό του κατά κεφαλή εισοδήματος της οικογένειας θα λαμβάνονται υπόψη οι ασφαλιστέες αποδοχές</w:t>
      </w:r>
      <w:r w:rsidR="000B1911">
        <w:rPr>
          <w:rFonts w:cs="Arial"/>
          <w:szCs w:val="24"/>
        </w:rPr>
        <w:t xml:space="preserve"> και των δύο συζύγων για το 20</w:t>
      </w:r>
      <w:r w:rsidR="00B036C1">
        <w:rPr>
          <w:rFonts w:cs="Arial"/>
          <w:szCs w:val="24"/>
        </w:rPr>
        <w:t>2</w:t>
      </w:r>
      <w:r w:rsidR="00BA7CC5">
        <w:rPr>
          <w:rFonts w:cs="Arial"/>
          <w:szCs w:val="24"/>
        </w:rPr>
        <w:t>1</w:t>
      </w:r>
      <w:r w:rsidRPr="009C3D0D">
        <w:rPr>
          <w:rFonts w:cs="Arial"/>
          <w:szCs w:val="24"/>
        </w:rPr>
        <w:t>.</w:t>
      </w:r>
    </w:p>
    <w:p w14:paraId="71122EA7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6194B081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(β).</w:t>
      </w:r>
      <w:r w:rsidRPr="009C3D0D">
        <w:rPr>
          <w:rFonts w:cs="Arial"/>
          <w:szCs w:val="24"/>
        </w:rPr>
        <w:tab/>
        <w:t xml:space="preserve">Δικαίωμα συμμετοχής σε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έχουν όλοι οι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, </w:t>
      </w:r>
      <w:r w:rsidRPr="009C3D0D">
        <w:rPr>
          <w:rFonts w:cs="Arial"/>
          <w:i/>
          <w:szCs w:val="24"/>
        </w:rPr>
        <w:t xml:space="preserve">εκτός εκείνων που διαμένουν στις περιοχές των ορεινών </w:t>
      </w:r>
      <w:proofErr w:type="spellStart"/>
      <w:r w:rsidRPr="009C3D0D">
        <w:rPr>
          <w:rFonts w:cs="Arial"/>
          <w:i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. Δικαίωμα συμμετοχής για τα ξενοδοχεία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 έχουν όλοι οι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, </w:t>
      </w:r>
      <w:r w:rsidRPr="009C3D0D">
        <w:rPr>
          <w:rFonts w:cs="Arial"/>
          <w:i/>
          <w:szCs w:val="24"/>
        </w:rPr>
        <w:t>εκτός εκείνων που διαμένουν σε παραθαλάσσιες περιοχές</w:t>
      </w:r>
      <w:r w:rsidRPr="009C3D0D">
        <w:rPr>
          <w:rFonts w:cs="Arial"/>
          <w:szCs w:val="24"/>
        </w:rPr>
        <w:t>.</w:t>
      </w:r>
    </w:p>
    <w:p w14:paraId="20443E2D" w14:textId="77777777" w:rsidR="008B6736" w:rsidRPr="009C3D0D" w:rsidRDefault="008B6736" w:rsidP="009C3D0D">
      <w:pPr>
        <w:ind w:right="-284"/>
        <w:jc w:val="both"/>
        <w:rPr>
          <w:rFonts w:cs="Arial"/>
          <w:szCs w:val="24"/>
        </w:rPr>
      </w:pPr>
    </w:p>
    <w:p w14:paraId="7511FABE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(γ).</w:t>
      </w:r>
      <w:r w:rsidRPr="009C3D0D">
        <w:rPr>
          <w:rFonts w:cs="Arial"/>
          <w:b/>
          <w:szCs w:val="24"/>
        </w:rPr>
        <w:tab/>
      </w:r>
      <w:r w:rsidRPr="009C3D0D">
        <w:rPr>
          <w:rFonts w:cs="Arial"/>
          <w:szCs w:val="24"/>
        </w:rPr>
        <w:t xml:space="preserve">Προτεραιότητα θα δίνεται στους </w:t>
      </w:r>
      <w:proofErr w:type="spellStart"/>
      <w:r w:rsidRPr="009C3D0D">
        <w:rPr>
          <w:rFonts w:cs="Arial"/>
          <w:szCs w:val="24"/>
        </w:rPr>
        <w:t>εργοδοτούμενους</w:t>
      </w:r>
      <w:proofErr w:type="spellEnd"/>
      <w:r w:rsidRPr="009C3D0D">
        <w:rPr>
          <w:rFonts w:cs="Arial"/>
          <w:szCs w:val="24"/>
        </w:rPr>
        <w:t xml:space="preserve"> με το χαμηλότερο κατά κεφαλή εισόδημα.</w:t>
      </w:r>
    </w:p>
    <w:p w14:paraId="4DCD4648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570E0A5A" w14:textId="0DE88E35" w:rsidR="008B6736" w:rsidRDefault="008B6736" w:rsidP="009C3D0D">
      <w:pPr>
        <w:ind w:left="644" w:right="-284"/>
        <w:jc w:val="both"/>
        <w:rPr>
          <w:rFonts w:cs="Arial"/>
          <w:b/>
          <w:szCs w:val="24"/>
        </w:rPr>
      </w:pPr>
      <w:r w:rsidRPr="009C3D0D">
        <w:rPr>
          <w:rFonts w:cs="Arial"/>
          <w:szCs w:val="24"/>
        </w:rPr>
        <w:t>(δ).</w:t>
      </w:r>
      <w:r w:rsidRPr="009C3D0D">
        <w:rPr>
          <w:rFonts w:cs="Arial"/>
          <w:b/>
          <w:szCs w:val="24"/>
        </w:rPr>
        <w:tab/>
      </w:r>
      <w:r w:rsidRPr="009C3D0D">
        <w:rPr>
          <w:rFonts w:cs="Arial"/>
          <w:szCs w:val="24"/>
        </w:rPr>
        <w:t xml:space="preserve">Δικαίωμα σε επιχορήγηση κατά την περίοδο αιχμής του Σχεδίου, δηλαδή για την περίοδο από </w:t>
      </w:r>
      <w:r w:rsidR="00BA7CC5" w:rsidRPr="00BA7CC5">
        <w:rPr>
          <w:rFonts w:cs="Arial"/>
          <w:b/>
          <w:bCs/>
          <w:szCs w:val="24"/>
        </w:rPr>
        <w:t>31/7/</w:t>
      </w:r>
      <w:r w:rsidR="000B1911" w:rsidRPr="00BA7CC5">
        <w:rPr>
          <w:rFonts w:cs="Arial"/>
          <w:b/>
          <w:bCs/>
          <w:szCs w:val="24"/>
        </w:rPr>
        <w:t>20</w:t>
      </w:r>
      <w:r w:rsidR="00330852" w:rsidRPr="00BA7CC5">
        <w:rPr>
          <w:rFonts w:cs="Arial"/>
          <w:b/>
          <w:bCs/>
          <w:szCs w:val="24"/>
        </w:rPr>
        <w:t>2</w:t>
      </w:r>
      <w:r w:rsidR="00BA7CC5" w:rsidRPr="00BA7CC5">
        <w:rPr>
          <w:rFonts w:cs="Arial"/>
          <w:b/>
          <w:bCs/>
          <w:szCs w:val="24"/>
        </w:rPr>
        <w:t>2</w:t>
      </w:r>
      <w:r w:rsidRPr="009C3D0D">
        <w:rPr>
          <w:rFonts w:cs="Arial"/>
          <w:szCs w:val="24"/>
        </w:rPr>
        <w:t xml:space="preserve"> </w:t>
      </w:r>
      <w:r w:rsidR="000B1911">
        <w:rPr>
          <w:rFonts w:cs="Arial"/>
          <w:b/>
          <w:szCs w:val="24"/>
        </w:rPr>
        <w:t xml:space="preserve">μέχρι </w:t>
      </w:r>
      <w:r w:rsidR="00BA7CC5">
        <w:rPr>
          <w:rFonts w:cs="Arial"/>
          <w:b/>
          <w:szCs w:val="24"/>
        </w:rPr>
        <w:t>19/</w:t>
      </w:r>
      <w:r w:rsidR="000B1911">
        <w:rPr>
          <w:rFonts w:cs="Arial"/>
          <w:b/>
          <w:szCs w:val="24"/>
        </w:rPr>
        <w:t>8</w:t>
      </w:r>
      <w:r w:rsidR="00BA7CC5">
        <w:rPr>
          <w:rFonts w:cs="Arial"/>
          <w:b/>
          <w:szCs w:val="24"/>
        </w:rPr>
        <w:t>/</w:t>
      </w:r>
      <w:r w:rsidR="000B1911">
        <w:rPr>
          <w:rFonts w:cs="Arial"/>
          <w:b/>
          <w:szCs w:val="24"/>
        </w:rPr>
        <w:t>20</w:t>
      </w:r>
      <w:r w:rsidR="00330852">
        <w:rPr>
          <w:rFonts w:cs="Arial"/>
          <w:b/>
          <w:szCs w:val="24"/>
        </w:rPr>
        <w:t>2</w:t>
      </w:r>
      <w:r w:rsidR="00BA7CC5">
        <w:rPr>
          <w:rFonts w:cs="Arial"/>
          <w:b/>
          <w:szCs w:val="24"/>
        </w:rPr>
        <w:t>2</w:t>
      </w:r>
      <w:r w:rsidRPr="009C3D0D">
        <w:rPr>
          <w:rFonts w:cs="Arial"/>
          <w:szCs w:val="24"/>
        </w:rPr>
        <w:t xml:space="preserve">, θα έχουν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 ή οι σύζυγοί τους που δεν συμμετείχαν στο Σχέδιο από το</w:t>
      </w:r>
      <w:r w:rsidR="000B1911">
        <w:rPr>
          <w:rFonts w:cs="Arial"/>
          <w:b/>
          <w:szCs w:val="24"/>
        </w:rPr>
        <w:t xml:space="preserve"> 201</w:t>
      </w:r>
      <w:r w:rsidR="00BA7CC5">
        <w:rPr>
          <w:rFonts w:cs="Arial"/>
          <w:b/>
          <w:szCs w:val="24"/>
        </w:rPr>
        <w:t>9</w:t>
      </w:r>
      <w:r w:rsidRPr="009C3D0D">
        <w:rPr>
          <w:rFonts w:cs="Arial"/>
          <w:b/>
          <w:szCs w:val="24"/>
        </w:rPr>
        <w:t xml:space="preserve"> </w:t>
      </w:r>
      <w:r w:rsidRPr="009C3D0D">
        <w:rPr>
          <w:rFonts w:cs="Arial"/>
          <w:szCs w:val="24"/>
        </w:rPr>
        <w:t xml:space="preserve">(περιλαμβανομένου) και μετά.  Για τις άλλες περιόδους λειτουργίας του Σχεδίου δικαίωμα σε επιχορήγηση θα έχουν </w:t>
      </w:r>
      <w:proofErr w:type="spellStart"/>
      <w:r w:rsidRPr="009C3D0D">
        <w:rPr>
          <w:rFonts w:cs="Arial"/>
          <w:szCs w:val="24"/>
        </w:rPr>
        <w:t>εργοδοτούμενοι</w:t>
      </w:r>
      <w:proofErr w:type="spellEnd"/>
      <w:r w:rsidRPr="009C3D0D">
        <w:rPr>
          <w:rFonts w:cs="Arial"/>
          <w:szCs w:val="24"/>
        </w:rPr>
        <w:t xml:space="preserve"> που δεν συμμετείχαν στο Σχέδιο οι ίδιοι ή οι σύζυγοί τους κατά τον τελευταίο </w:t>
      </w:r>
      <w:r w:rsidRPr="009C3D0D">
        <w:rPr>
          <w:rFonts w:cs="Arial"/>
          <w:b/>
          <w:szCs w:val="24"/>
        </w:rPr>
        <w:t>ένα χρόνο</w:t>
      </w:r>
      <w:r w:rsidRPr="009C3D0D">
        <w:rPr>
          <w:rFonts w:cs="Arial"/>
          <w:szCs w:val="24"/>
        </w:rPr>
        <w:t xml:space="preserve">, δηλαδή το </w:t>
      </w:r>
      <w:r w:rsidR="000B1911">
        <w:rPr>
          <w:rFonts w:cs="Arial"/>
          <w:b/>
          <w:szCs w:val="24"/>
        </w:rPr>
        <w:t>20</w:t>
      </w:r>
      <w:r w:rsidR="00B036C1">
        <w:rPr>
          <w:rFonts w:cs="Arial"/>
          <w:b/>
          <w:szCs w:val="24"/>
        </w:rPr>
        <w:t>2</w:t>
      </w:r>
      <w:r w:rsidR="00BA7CC5">
        <w:rPr>
          <w:rFonts w:cs="Arial"/>
          <w:b/>
          <w:szCs w:val="24"/>
        </w:rPr>
        <w:t>1</w:t>
      </w:r>
      <w:r w:rsidRPr="009C3D0D">
        <w:rPr>
          <w:rFonts w:cs="Arial"/>
          <w:b/>
          <w:szCs w:val="24"/>
        </w:rPr>
        <w:t>.</w:t>
      </w:r>
    </w:p>
    <w:p w14:paraId="50B00280" w14:textId="77777777" w:rsidR="009C3D0D" w:rsidRPr="009C3D0D" w:rsidRDefault="009C3D0D" w:rsidP="009C3D0D">
      <w:pPr>
        <w:ind w:left="644" w:right="-284"/>
        <w:jc w:val="both"/>
        <w:rPr>
          <w:rFonts w:cs="Arial"/>
          <w:b/>
          <w:szCs w:val="24"/>
        </w:rPr>
      </w:pPr>
    </w:p>
    <w:p w14:paraId="0B5CC03F" w14:textId="77777777" w:rsidR="008B6736" w:rsidRPr="009C3D0D" w:rsidRDefault="008B6736" w:rsidP="009C3D0D">
      <w:pPr>
        <w:ind w:left="644" w:right="-284"/>
        <w:jc w:val="both"/>
        <w:rPr>
          <w:rFonts w:cs="Arial"/>
          <w:b/>
          <w:szCs w:val="24"/>
        </w:rPr>
      </w:pPr>
    </w:p>
    <w:p w14:paraId="0047D8E7" w14:textId="77777777" w:rsidR="008B6736" w:rsidRPr="009C3D0D" w:rsidRDefault="008B6736" w:rsidP="009C3D0D">
      <w:pPr>
        <w:rPr>
          <w:rFonts w:cs="Arial"/>
          <w:szCs w:val="24"/>
        </w:rPr>
      </w:pPr>
    </w:p>
    <w:p w14:paraId="5F58C93E" w14:textId="77777777" w:rsidR="008B6736" w:rsidRPr="009C3D0D" w:rsidRDefault="008B6736" w:rsidP="009C3D0D">
      <w:pPr>
        <w:pStyle w:val="Heading1"/>
        <w:numPr>
          <w:ilvl w:val="0"/>
          <w:numId w:val="1"/>
        </w:numPr>
        <w:jc w:val="both"/>
        <w:rPr>
          <w:szCs w:val="24"/>
        </w:rPr>
      </w:pPr>
      <w:r w:rsidRPr="009C3D0D">
        <w:rPr>
          <w:szCs w:val="24"/>
        </w:rPr>
        <w:t>ΥΨΟΣ ΕΠΙΧΟΡΗΓΗΣΗΣ</w:t>
      </w:r>
    </w:p>
    <w:p w14:paraId="6C2D399F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1E0878C8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Το ύψος της επιχορήγησης ποικίλλει ανάλογα με το κατά κεφαλή εισόδημα της οικογένειας, ως ακολούθως: </w:t>
      </w:r>
    </w:p>
    <w:p w14:paraId="460E5969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tbl>
      <w:tblPr>
        <w:tblW w:w="108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410"/>
      </w:tblGrid>
      <w:tr w:rsidR="008B6736" w:rsidRPr="009C3D0D" w14:paraId="31FBC54F" w14:textId="77777777" w:rsidTr="006A6668">
        <w:tc>
          <w:tcPr>
            <w:tcW w:w="4465" w:type="dxa"/>
          </w:tcPr>
          <w:p w14:paraId="2F88F94C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</w:t>
            </w:r>
            <w:r w:rsidRPr="009C3D0D">
              <w:rPr>
                <w:rFonts w:cs="Arial"/>
                <w:szCs w:val="24"/>
                <w:u w:val="single"/>
              </w:rPr>
              <w:t>Κατά κεφαλή εισόδημα</w:t>
            </w:r>
          </w:p>
          <w:p w14:paraId="34D09E85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</w:t>
            </w:r>
            <w:r w:rsidRPr="009C3D0D">
              <w:rPr>
                <w:rFonts w:cs="Arial"/>
                <w:szCs w:val="24"/>
                <w:u w:val="single"/>
              </w:rPr>
              <w:t>της οικογένειας</w:t>
            </w:r>
          </w:p>
          <w:p w14:paraId="425E19DA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  <w:p w14:paraId="2F12894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</w:t>
            </w:r>
            <w:r w:rsidRPr="009C3D0D">
              <w:rPr>
                <w:rFonts w:cs="Arial"/>
                <w:szCs w:val="24"/>
                <w:u w:val="single"/>
              </w:rPr>
              <w:t>την εβδομάδα</w:t>
            </w:r>
            <w:r w:rsidRPr="009C3D0D">
              <w:rPr>
                <w:rFonts w:cs="Arial"/>
                <w:szCs w:val="24"/>
              </w:rPr>
              <w:t xml:space="preserve">           </w:t>
            </w:r>
            <w:r w:rsidRPr="009C3D0D">
              <w:rPr>
                <w:rFonts w:cs="Arial"/>
                <w:szCs w:val="24"/>
                <w:u w:val="single"/>
              </w:rPr>
              <w:t>τον μήνα</w:t>
            </w:r>
          </w:p>
          <w:p w14:paraId="752839E8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  €                          €</w:t>
            </w:r>
          </w:p>
        </w:tc>
        <w:tc>
          <w:tcPr>
            <w:tcW w:w="1984" w:type="dxa"/>
          </w:tcPr>
          <w:p w14:paraId="23427B6F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</w:t>
            </w:r>
            <w:r w:rsidRPr="009C3D0D">
              <w:rPr>
                <w:rFonts w:cs="Arial"/>
                <w:szCs w:val="24"/>
                <w:u w:val="single"/>
              </w:rPr>
              <w:t xml:space="preserve"> Ποσοστό </w:t>
            </w:r>
          </w:p>
          <w:p w14:paraId="4886186E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szCs w:val="24"/>
              </w:rPr>
              <w:t xml:space="preserve">  </w:t>
            </w:r>
            <w:r w:rsidRPr="009C3D0D">
              <w:rPr>
                <w:rFonts w:cs="Arial"/>
                <w:szCs w:val="24"/>
                <w:u w:val="single"/>
              </w:rPr>
              <w:t>επιχορήγησης</w:t>
            </w:r>
          </w:p>
          <w:p w14:paraId="5B641C43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</w:p>
          <w:p w14:paraId="2A9D0A3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</w:t>
            </w:r>
          </w:p>
          <w:p w14:paraId="659C90BA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%              </w:t>
            </w:r>
          </w:p>
        </w:tc>
        <w:tc>
          <w:tcPr>
            <w:tcW w:w="4410" w:type="dxa"/>
          </w:tcPr>
          <w:p w14:paraId="42691FBD" w14:textId="77777777" w:rsid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szCs w:val="24"/>
                <w:u w:val="single"/>
              </w:rPr>
              <w:t xml:space="preserve">Ανώτατο ποσό </w:t>
            </w:r>
          </w:p>
          <w:p w14:paraId="55F36C47" w14:textId="77777777" w:rsidR="009C3D0D" w:rsidRDefault="009C3D0D" w:rsidP="009C3D0D">
            <w:pPr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 xml:space="preserve">επιχορήγησης </w:t>
            </w:r>
          </w:p>
          <w:p w14:paraId="768DB8BB" w14:textId="77777777" w:rsidR="009C3D0D" w:rsidRDefault="008B6736" w:rsidP="009C3D0D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9C3D0D">
              <w:rPr>
                <w:rFonts w:cs="Arial"/>
                <w:b/>
                <w:szCs w:val="24"/>
                <w:u w:val="single"/>
              </w:rPr>
              <w:t xml:space="preserve">κατά άτομο </w:t>
            </w:r>
          </w:p>
          <w:p w14:paraId="35F4CF14" w14:textId="77777777" w:rsidR="008B6736" w:rsidRPr="009C3D0D" w:rsidRDefault="008B6736" w:rsidP="009C3D0D">
            <w:pPr>
              <w:jc w:val="both"/>
              <w:rPr>
                <w:rFonts w:cs="Arial"/>
                <w:szCs w:val="24"/>
                <w:u w:val="single"/>
              </w:rPr>
            </w:pPr>
            <w:r w:rsidRPr="009C3D0D">
              <w:rPr>
                <w:rFonts w:cs="Arial"/>
                <w:b/>
                <w:szCs w:val="24"/>
                <w:u w:val="single"/>
              </w:rPr>
              <w:t>την ημέρα</w:t>
            </w:r>
            <w:r w:rsidRPr="009C3D0D">
              <w:rPr>
                <w:rFonts w:cs="Arial"/>
                <w:szCs w:val="24"/>
                <w:u w:val="single"/>
              </w:rPr>
              <w:t xml:space="preserve"> </w:t>
            </w:r>
          </w:p>
          <w:p w14:paraId="0BB8F089" w14:textId="77777777" w:rsidR="008B6736" w:rsidRPr="009C3D0D" w:rsidRDefault="009C3D0D" w:rsidP="009C3D0D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9C3D0D">
              <w:rPr>
                <w:rFonts w:cs="Arial"/>
                <w:szCs w:val="24"/>
              </w:rPr>
              <w:t xml:space="preserve">         </w:t>
            </w:r>
            <w:r w:rsidRPr="009C3D0D">
              <w:rPr>
                <w:rFonts w:cs="Arial"/>
                <w:b/>
                <w:szCs w:val="24"/>
              </w:rPr>
              <w:t xml:space="preserve"> €</w:t>
            </w:r>
          </w:p>
          <w:p w14:paraId="50F06912" w14:textId="77777777" w:rsidR="008B6736" w:rsidRPr="009C3D0D" w:rsidRDefault="009C3D0D" w:rsidP="009C3D0D">
            <w:pPr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         </w:t>
            </w:r>
          </w:p>
        </w:tc>
      </w:tr>
      <w:tr w:rsidR="008B6736" w:rsidRPr="009C3D0D" w14:paraId="571C56E8" w14:textId="77777777" w:rsidTr="006A6668">
        <w:trPr>
          <w:trHeight w:val="531"/>
        </w:trPr>
        <w:tc>
          <w:tcPr>
            <w:tcW w:w="4465" w:type="dxa"/>
          </w:tcPr>
          <w:p w14:paraId="22CD4583" w14:textId="77777777" w:rsidR="008B6736" w:rsidRPr="009C3D0D" w:rsidRDefault="000B1911" w:rsidP="009C3D0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Μέχρι </w:t>
            </w:r>
            <w:r w:rsidR="00CD46E0">
              <w:rPr>
                <w:rFonts w:cs="Arial"/>
                <w:szCs w:val="24"/>
                <w:lang w:val="en-US"/>
              </w:rPr>
              <w:t>25</w:t>
            </w:r>
            <w:r>
              <w:rPr>
                <w:rFonts w:cs="Arial"/>
                <w:szCs w:val="24"/>
              </w:rPr>
              <w:t xml:space="preserve">0,00         Μέχρι </w:t>
            </w:r>
            <w:r>
              <w:rPr>
                <w:rFonts w:cs="Arial"/>
                <w:szCs w:val="24"/>
                <w:lang w:val="en-US"/>
              </w:rPr>
              <w:t>108</w:t>
            </w:r>
            <w:r w:rsidR="008B6736" w:rsidRPr="009C3D0D">
              <w:rPr>
                <w:rFonts w:cs="Arial"/>
                <w:szCs w:val="24"/>
              </w:rPr>
              <w:t>3,33</w:t>
            </w:r>
          </w:p>
          <w:p w14:paraId="37F075F4" w14:textId="77777777" w:rsidR="008B6736" w:rsidRPr="000B1911" w:rsidRDefault="000B1911" w:rsidP="009C3D0D">
            <w:pPr>
              <w:ind w:left="120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2</w:t>
            </w:r>
            <w:r>
              <w:rPr>
                <w:rFonts w:cs="Arial"/>
                <w:szCs w:val="24"/>
                <w:lang w:val="en-US"/>
              </w:rPr>
              <w:t>5</w:t>
            </w:r>
            <w:r w:rsidR="00090C18">
              <w:rPr>
                <w:rFonts w:cs="Arial"/>
                <w:szCs w:val="24"/>
              </w:rPr>
              <w:t xml:space="preserve">0,01 – </w:t>
            </w:r>
            <w:r w:rsidR="00090C18">
              <w:rPr>
                <w:rFonts w:cs="Arial"/>
                <w:szCs w:val="24"/>
                <w:lang w:val="en-US"/>
              </w:rPr>
              <w:t>30</w:t>
            </w:r>
            <w:r>
              <w:rPr>
                <w:rFonts w:cs="Arial"/>
                <w:szCs w:val="24"/>
              </w:rPr>
              <w:t xml:space="preserve">0,00    </w:t>
            </w:r>
            <w:r>
              <w:rPr>
                <w:rFonts w:cs="Arial"/>
                <w:szCs w:val="24"/>
                <w:lang w:val="en-US"/>
              </w:rPr>
              <w:t>1083</w:t>
            </w:r>
            <w:r w:rsidR="00CD46E0">
              <w:rPr>
                <w:rFonts w:cs="Arial"/>
                <w:szCs w:val="24"/>
              </w:rPr>
              <w:t>,3</w:t>
            </w:r>
            <w:r w:rsidR="00CD46E0">
              <w:rPr>
                <w:rFonts w:cs="Arial"/>
                <w:szCs w:val="24"/>
                <w:lang w:val="en-US"/>
              </w:rPr>
              <w:t>4</w:t>
            </w:r>
            <w:r>
              <w:rPr>
                <w:rFonts w:cs="Arial"/>
                <w:szCs w:val="24"/>
              </w:rPr>
              <w:t xml:space="preserve"> – 1.</w:t>
            </w:r>
            <w:r>
              <w:rPr>
                <w:rFonts w:cs="Arial"/>
                <w:szCs w:val="24"/>
                <w:lang w:val="en-US"/>
              </w:rPr>
              <w:t>300</w:t>
            </w:r>
          </w:p>
        </w:tc>
        <w:tc>
          <w:tcPr>
            <w:tcW w:w="1984" w:type="dxa"/>
          </w:tcPr>
          <w:p w14:paraId="1EE9D06F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100</w:t>
            </w:r>
          </w:p>
          <w:p w14:paraId="0AEDEE0C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  <w:r w:rsidRPr="009C3D0D">
              <w:rPr>
                <w:rFonts w:cs="Arial"/>
                <w:szCs w:val="24"/>
              </w:rPr>
              <w:t xml:space="preserve">             90</w:t>
            </w:r>
          </w:p>
        </w:tc>
        <w:tc>
          <w:tcPr>
            <w:tcW w:w="4410" w:type="dxa"/>
          </w:tcPr>
          <w:p w14:paraId="64D1ECEB" w14:textId="77777777" w:rsidR="008B6736" w:rsidRPr="00E6542E" w:rsidRDefault="009C3D0D" w:rsidP="009C3D0D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="00E6542E">
              <w:rPr>
                <w:rFonts w:cs="Arial"/>
                <w:b/>
                <w:szCs w:val="24"/>
                <w:lang w:val="en-US"/>
              </w:rPr>
              <w:t>50,00</w:t>
            </w:r>
          </w:p>
          <w:p w14:paraId="647AD3CD" w14:textId="77777777" w:rsidR="008B6736" w:rsidRPr="00E6542E" w:rsidRDefault="009C3D0D" w:rsidP="009C3D0D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="00E6542E">
              <w:rPr>
                <w:rFonts w:cs="Arial"/>
                <w:b/>
                <w:szCs w:val="24"/>
              </w:rPr>
              <w:t>4</w:t>
            </w:r>
            <w:r w:rsidR="00E6542E">
              <w:rPr>
                <w:rFonts w:cs="Arial"/>
                <w:b/>
                <w:szCs w:val="24"/>
                <w:lang w:val="en-US"/>
              </w:rPr>
              <w:t>5,00</w:t>
            </w:r>
          </w:p>
        </w:tc>
      </w:tr>
      <w:tr w:rsidR="008B6736" w:rsidRPr="009C3D0D" w14:paraId="259A97C4" w14:textId="77777777" w:rsidTr="006A6668">
        <w:trPr>
          <w:trHeight w:val="255"/>
        </w:trPr>
        <w:tc>
          <w:tcPr>
            <w:tcW w:w="4465" w:type="dxa"/>
          </w:tcPr>
          <w:p w14:paraId="753EF0A6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0AA2FF80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410" w:type="dxa"/>
          </w:tcPr>
          <w:p w14:paraId="2A309A42" w14:textId="77777777" w:rsidR="008B6736" w:rsidRPr="009C3D0D" w:rsidRDefault="008B6736" w:rsidP="009C3D0D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6BD001D" w14:textId="77777777" w:rsidR="008B6736" w:rsidRPr="009C3D0D" w:rsidRDefault="008B6736" w:rsidP="009C3D0D">
      <w:pPr>
        <w:ind w:left="567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>Σε καμιά περίπτωση το ύψος της επιχορήγησης δεν μπορεί να υπερβαίνει τα πραγματικά έξοδα διαμονής στο ξενοδοχείο.</w:t>
      </w:r>
    </w:p>
    <w:p w14:paraId="0BBA1E12" w14:textId="77777777" w:rsidR="008B6736" w:rsidRPr="009C3D0D" w:rsidRDefault="008B6736" w:rsidP="00342726">
      <w:pPr>
        <w:ind w:right="-284"/>
        <w:jc w:val="both"/>
        <w:rPr>
          <w:rFonts w:cs="Arial"/>
          <w:b/>
          <w:szCs w:val="24"/>
          <w:u w:val="single"/>
        </w:rPr>
      </w:pPr>
    </w:p>
    <w:p w14:paraId="7E206197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ΔΙΑΡΚΕΙΑ ΕΠΙΧΟΡΗΓΗΣΗΣ</w:t>
      </w:r>
    </w:p>
    <w:p w14:paraId="3B4CE1E1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0F8250AE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Η επιχορήγηση θα παρέχεται για περίοδο </w:t>
      </w:r>
      <w:r w:rsidRPr="009C3D0D">
        <w:rPr>
          <w:rFonts w:cs="Arial"/>
          <w:b/>
          <w:szCs w:val="24"/>
        </w:rPr>
        <w:t>από Κυριακή σε Παρασκευή</w:t>
      </w:r>
      <w:r w:rsidRPr="009C3D0D">
        <w:rPr>
          <w:rFonts w:cs="Arial"/>
          <w:szCs w:val="24"/>
        </w:rPr>
        <w:t xml:space="preserve"> </w:t>
      </w:r>
      <w:r w:rsidRPr="009C3D0D">
        <w:rPr>
          <w:rFonts w:cs="Arial"/>
          <w:b/>
          <w:szCs w:val="24"/>
        </w:rPr>
        <w:t>(πέντε διανυκτερεύσεις)</w:t>
      </w:r>
      <w:r w:rsidRPr="009C3D0D">
        <w:rPr>
          <w:rFonts w:cs="Arial"/>
          <w:szCs w:val="24"/>
        </w:rPr>
        <w:t>.</w:t>
      </w:r>
    </w:p>
    <w:p w14:paraId="155DD1D2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4B471804" w14:textId="77777777" w:rsidR="008B6736" w:rsidRPr="009C3D0D" w:rsidRDefault="008B6736" w:rsidP="009C3D0D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ΔΙΑΜΟΝΗ</w:t>
      </w:r>
    </w:p>
    <w:p w14:paraId="01712A2C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6D6B8FDB" w14:textId="5B053AB2" w:rsidR="008B6736" w:rsidRDefault="008B6736" w:rsidP="009C3D0D">
      <w:pPr>
        <w:ind w:left="644" w:right="-284"/>
        <w:jc w:val="both"/>
        <w:rPr>
          <w:rFonts w:cs="Arial"/>
          <w:szCs w:val="24"/>
        </w:rPr>
      </w:pPr>
      <w:r w:rsidRPr="009C3D0D">
        <w:rPr>
          <w:rFonts w:cs="Arial"/>
          <w:szCs w:val="24"/>
        </w:rPr>
        <w:t xml:space="preserve">Για σκοπούς του Σχεδίου θα χρησιμοποιηθούν ξενοδοχεία των ορεινών </w:t>
      </w:r>
      <w:proofErr w:type="spellStart"/>
      <w:r w:rsidRPr="009C3D0D">
        <w:rPr>
          <w:rFonts w:cs="Arial"/>
          <w:szCs w:val="24"/>
        </w:rPr>
        <w:t>θερέτρων</w:t>
      </w:r>
      <w:proofErr w:type="spellEnd"/>
      <w:r w:rsidRPr="009C3D0D">
        <w:rPr>
          <w:rFonts w:cs="Arial"/>
          <w:szCs w:val="24"/>
        </w:rPr>
        <w:t xml:space="preserve"> και της περιοχής Πύργου </w:t>
      </w:r>
      <w:proofErr w:type="spellStart"/>
      <w:r w:rsidRPr="009C3D0D">
        <w:rPr>
          <w:rFonts w:cs="Arial"/>
          <w:szCs w:val="24"/>
        </w:rPr>
        <w:t>Τυλληρίας</w:t>
      </w:r>
      <w:proofErr w:type="spellEnd"/>
      <w:r w:rsidRPr="009C3D0D">
        <w:rPr>
          <w:rFonts w:cs="Arial"/>
          <w:szCs w:val="24"/>
        </w:rPr>
        <w:t xml:space="preserve">, τα οποία θα προσφέρουν διαμονή και πλήρη διατροφή σε μειωμένες τιμές. Τα ξενοδοχεία αυτά </w:t>
      </w:r>
      <w:r w:rsidR="003114B7">
        <w:rPr>
          <w:rFonts w:cs="Arial"/>
          <w:szCs w:val="24"/>
        </w:rPr>
        <w:t xml:space="preserve">θα </w:t>
      </w:r>
      <w:r w:rsidRPr="009C3D0D">
        <w:rPr>
          <w:rFonts w:cs="Arial"/>
          <w:szCs w:val="24"/>
        </w:rPr>
        <w:t xml:space="preserve">πρέπει να </w:t>
      </w:r>
      <w:r w:rsidR="003114B7">
        <w:rPr>
          <w:rFonts w:cs="Arial"/>
          <w:szCs w:val="24"/>
        </w:rPr>
        <w:t>ήταν καταταγμένα στο μητρώο του ΚΟΤ μέχρι 15/3/19</w:t>
      </w:r>
      <w:r w:rsidR="00BA7CC5">
        <w:rPr>
          <w:rFonts w:cs="Arial"/>
          <w:szCs w:val="24"/>
        </w:rPr>
        <w:t xml:space="preserve"> ή όσα έχουν καταταχθεί </w:t>
      </w:r>
      <w:r w:rsidR="008E59F4">
        <w:rPr>
          <w:rFonts w:cs="Arial"/>
          <w:szCs w:val="24"/>
        </w:rPr>
        <w:t>ή έχουν εξασφαλίσει άδεια λειτουργίας από το Υφυπουργείο Τουρισμού</w:t>
      </w:r>
      <w:r w:rsidR="003114B7">
        <w:rPr>
          <w:rFonts w:cs="Arial"/>
          <w:szCs w:val="24"/>
        </w:rPr>
        <w:t xml:space="preserve"> και να</w:t>
      </w:r>
      <w:r w:rsidRPr="009C3D0D">
        <w:rPr>
          <w:rFonts w:cs="Arial"/>
          <w:szCs w:val="24"/>
        </w:rPr>
        <w:t xml:space="preserve"> </w:t>
      </w:r>
      <w:r w:rsidR="003114B7">
        <w:rPr>
          <w:rFonts w:cs="Arial"/>
          <w:szCs w:val="24"/>
        </w:rPr>
        <w:t>προσκομίσουν υγειονομικό πιστοποιητικό από το Υπουργείο Υγείας.</w:t>
      </w:r>
    </w:p>
    <w:p w14:paraId="527AB567" w14:textId="77777777" w:rsidR="00D61387" w:rsidRDefault="00D61387" w:rsidP="009C3D0D">
      <w:pPr>
        <w:ind w:left="644" w:right="-284"/>
        <w:jc w:val="both"/>
        <w:rPr>
          <w:rFonts w:cs="Arial"/>
          <w:szCs w:val="24"/>
        </w:rPr>
      </w:pPr>
    </w:p>
    <w:p w14:paraId="488E0490" w14:textId="77777777" w:rsidR="00342726" w:rsidRDefault="00342726" w:rsidP="00D61387">
      <w:pPr>
        <w:ind w:right="-284"/>
        <w:jc w:val="both"/>
        <w:rPr>
          <w:rFonts w:cs="Arial"/>
          <w:szCs w:val="24"/>
        </w:rPr>
      </w:pPr>
    </w:p>
    <w:p w14:paraId="0B51E17B" w14:textId="77777777" w:rsidR="00D61387" w:rsidRPr="009C3D0D" w:rsidRDefault="00D61387" w:rsidP="00D61387">
      <w:pPr>
        <w:numPr>
          <w:ilvl w:val="0"/>
          <w:numId w:val="1"/>
        </w:numPr>
        <w:ind w:right="-284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ΤΡΟΠΟΣ ΕΦΑΡΜΟΓΗΣ</w:t>
      </w:r>
    </w:p>
    <w:p w14:paraId="5F43E501" w14:textId="77777777" w:rsidR="00D61387" w:rsidRPr="009C3D0D" w:rsidRDefault="00D61387" w:rsidP="00D61387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4AB52F7B" w14:textId="4F3EBF1F" w:rsidR="00D61387" w:rsidRDefault="00032D88" w:rsidP="00D61387">
      <w:pPr>
        <w:ind w:left="644" w:right="-284"/>
        <w:jc w:val="both"/>
        <w:rPr>
          <w:rFonts w:cs="Arial"/>
          <w:szCs w:val="24"/>
        </w:rPr>
      </w:pPr>
      <w:r>
        <w:rPr>
          <w:rFonts w:cs="Arial"/>
          <w:szCs w:val="24"/>
          <w:lang w:val="en-US"/>
        </w:rPr>
        <w:t>H</w:t>
      </w:r>
      <w:r w:rsidR="00D61387" w:rsidRPr="00D61387">
        <w:rPr>
          <w:rFonts w:cs="Arial"/>
          <w:szCs w:val="24"/>
        </w:rPr>
        <w:t xml:space="preserve"> Υπουργός Εργασίας</w:t>
      </w:r>
      <w:r w:rsidR="008E59F4">
        <w:rPr>
          <w:rFonts w:cs="Arial"/>
          <w:szCs w:val="24"/>
        </w:rPr>
        <w:t xml:space="preserve"> </w:t>
      </w:r>
      <w:r w:rsidR="00D61387" w:rsidRPr="00D61387">
        <w:rPr>
          <w:rFonts w:cs="Arial"/>
          <w:szCs w:val="24"/>
        </w:rPr>
        <w:t>και Κοινωνικών Ασφαλίσεων αποφασίζει για τον τρόπο εφαρμογής του Σχεδίου καθώς και για όλα τα σχετικά διαδικαστικά ζητήματα (υποβολή αιτήσεων, κρατήσεις, επιλογή και έλεγχος ξενοδοχείων και λοιπά).</w:t>
      </w:r>
    </w:p>
    <w:p w14:paraId="23EB4C8A" w14:textId="77777777" w:rsidR="00342726" w:rsidRPr="009C3D0D" w:rsidRDefault="00342726" w:rsidP="009C3D0D">
      <w:pPr>
        <w:ind w:left="284" w:right="-284"/>
        <w:jc w:val="both"/>
        <w:rPr>
          <w:rFonts w:cs="Arial"/>
          <w:szCs w:val="24"/>
        </w:rPr>
      </w:pPr>
    </w:p>
    <w:p w14:paraId="14E40F38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0C289CF5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0D1A0CAB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ΥΠΗΡΕΣΙΕΣ ΚΟΙΝΩΝΙΚΩΝ ΑΣΦΑΛΙΣΕΩΝ</w:t>
      </w:r>
    </w:p>
    <w:p w14:paraId="3B64AF4C" w14:textId="2EF849B6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 xml:space="preserve">ΥΠΟΥΡΓΕΙΟ ΕΡΓΑΣΙΑΣ </w:t>
      </w:r>
    </w:p>
    <w:p w14:paraId="20A5D2C6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ΚΑΙ ΚΟΙΝΩΝΙΚΩΝ ΑΣΦΑΛΙΣΕΩΝ</w:t>
      </w:r>
    </w:p>
    <w:p w14:paraId="1493B971" w14:textId="77777777" w:rsidR="008B6736" w:rsidRPr="009C3D0D" w:rsidRDefault="008B6736" w:rsidP="009C3D0D">
      <w:pPr>
        <w:ind w:left="284" w:right="-284"/>
        <w:jc w:val="right"/>
        <w:rPr>
          <w:rFonts w:cs="Arial"/>
          <w:szCs w:val="24"/>
        </w:rPr>
      </w:pPr>
    </w:p>
    <w:p w14:paraId="023DF0C8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</w:rPr>
      </w:pPr>
    </w:p>
    <w:p w14:paraId="1D4ADC22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sectPr w:rsidR="008B6736" w:rsidRPr="009C3D0D" w:rsidSect="00342726">
      <w:footerReference w:type="default" r:id="rId7"/>
      <w:pgSz w:w="12240" w:h="15840" w:code="1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DFBA" w14:textId="77777777" w:rsidR="00F81744" w:rsidRDefault="00F81744">
      <w:r>
        <w:separator/>
      </w:r>
    </w:p>
  </w:endnote>
  <w:endnote w:type="continuationSeparator" w:id="0">
    <w:p w14:paraId="6FBE021B" w14:textId="77777777" w:rsidR="00F81744" w:rsidRDefault="00F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EF80" w14:textId="77777777" w:rsidR="00AD0619" w:rsidRPr="00AD0619" w:rsidRDefault="00202142">
    <w:pPr>
      <w:pStyle w:val="Footer"/>
      <w:jc w:val="right"/>
      <w:rPr>
        <w:sz w:val="18"/>
      </w:rPr>
    </w:pPr>
    <w:r w:rsidRPr="00AD0619">
      <w:rPr>
        <w:sz w:val="18"/>
      </w:rPr>
      <w:fldChar w:fldCharType="begin"/>
    </w:r>
    <w:r w:rsidRPr="00AD0619">
      <w:rPr>
        <w:sz w:val="18"/>
      </w:rPr>
      <w:instrText xml:space="preserve"> PAGE   \* MERGEFORMAT </w:instrText>
    </w:r>
    <w:r w:rsidRPr="00AD0619">
      <w:rPr>
        <w:sz w:val="18"/>
      </w:rPr>
      <w:fldChar w:fldCharType="separate"/>
    </w:r>
    <w:r w:rsidR="003114B7">
      <w:rPr>
        <w:noProof/>
        <w:sz w:val="18"/>
      </w:rPr>
      <w:t>2</w:t>
    </w:r>
    <w:r w:rsidRPr="00AD0619">
      <w:rPr>
        <w:noProof/>
        <w:sz w:val="18"/>
      </w:rPr>
      <w:fldChar w:fldCharType="end"/>
    </w:r>
  </w:p>
  <w:p w14:paraId="3667AE4F" w14:textId="77777777" w:rsidR="00AD0619" w:rsidRDefault="00F8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6C25" w14:textId="77777777" w:rsidR="00F81744" w:rsidRDefault="00F81744">
      <w:r>
        <w:separator/>
      </w:r>
    </w:p>
  </w:footnote>
  <w:footnote w:type="continuationSeparator" w:id="0">
    <w:p w14:paraId="7B77F182" w14:textId="77777777" w:rsidR="00F81744" w:rsidRDefault="00F8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945"/>
    <w:multiLevelType w:val="hybridMultilevel"/>
    <w:tmpl w:val="1DA6AF2A"/>
    <w:lvl w:ilvl="0" w:tplc="2E3AE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968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6"/>
    <w:rsid w:val="00032D88"/>
    <w:rsid w:val="0007538C"/>
    <w:rsid w:val="00090C18"/>
    <w:rsid w:val="0009621D"/>
    <w:rsid w:val="000A1B95"/>
    <w:rsid w:val="000B1911"/>
    <w:rsid w:val="00157074"/>
    <w:rsid w:val="0018333F"/>
    <w:rsid w:val="00202142"/>
    <w:rsid w:val="002765DF"/>
    <w:rsid w:val="002A665B"/>
    <w:rsid w:val="002B1DC4"/>
    <w:rsid w:val="002C7CC3"/>
    <w:rsid w:val="003114B7"/>
    <w:rsid w:val="00330852"/>
    <w:rsid w:val="00342726"/>
    <w:rsid w:val="005E4B07"/>
    <w:rsid w:val="00623518"/>
    <w:rsid w:val="00683B9D"/>
    <w:rsid w:val="006A6668"/>
    <w:rsid w:val="00723B20"/>
    <w:rsid w:val="007814AA"/>
    <w:rsid w:val="00804C57"/>
    <w:rsid w:val="00820D03"/>
    <w:rsid w:val="008B6736"/>
    <w:rsid w:val="008E59F4"/>
    <w:rsid w:val="009C3D0D"/>
    <w:rsid w:val="00A42688"/>
    <w:rsid w:val="00A762E7"/>
    <w:rsid w:val="00AA008A"/>
    <w:rsid w:val="00AC31A1"/>
    <w:rsid w:val="00AE2933"/>
    <w:rsid w:val="00B036C1"/>
    <w:rsid w:val="00BA7CC5"/>
    <w:rsid w:val="00CD46E0"/>
    <w:rsid w:val="00CF71CA"/>
    <w:rsid w:val="00D3407F"/>
    <w:rsid w:val="00D61387"/>
    <w:rsid w:val="00DB2BF1"/>
    <w:rsid w:val="00DC0D2F"/>
    <w:rsid w:val="00E6542E"/>
    <w:rsid w:val="00EF320B"/>
    <w:rsid w:val="00F52303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C4F6"/>
  <w15:docId w15:val="{6C9ED851-FF40-4552-A7F4-F162CEED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736"/>
    <w:pPr>
      <w:keepNext/>
      <w:ind w:left="284" w:right="-284"/>
      <w:outlineLvl w:val="0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36"/>
    <w:rPr>
      <w:rFonts w:ascii="Arial" w:eastAsia="Times New Roman" w:hAnsi="Arial" w:cs="Arial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B67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Tsingou  Sofia</dc:creator>
  <cp:lastModifiedBy>Sophocleous  Andreas</cp:lastModifiedBy>
  <cp:revision>3</cp:revision>
  <cp:lastPrinted>2019-04-18T08:49:00Z</cp:lastPrinted>
  <dcterms:created xsi:type="dcterms:W3CDTF">2022-04-13T08:29:00Z</dcterms:created>
  <dcterms:modified xsi:type="dcterms:W3CDTF">2022-04-13T08:37:00Z</dcterms:modified>
</cp:coreProperties>
</file>